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9D" w:rsidRDefault="00B4129D" w:rsidP="00B412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STATALE “L. ARIOSTO” Ferrara</w:t>
      </w:r>
    </w:p>
    <w:p w:rsidR="00B4129D" w:rsidRDefault="00B4129D" w:rsidP="00B412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B4129D" w:rsidRDefault="00F45EED" w:rsidP="00B4129D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1^S</w:t>
      </w:r>
      <w:r w:rsidR="00B4129D">
        <w:rPr>
          <w:b/>
          <w:sz w:val="28"/>
          <w:szCs w:val="28"/>
        </w:rPr>
        <w:t xml:space="preserve">                                                                                                     FISICA</w:t>
      </w:r>
    </w:p>
    <w:p w:rsidR="00B4129D" w:rsidRDefault="00B4129D" w:rsidP="00B4129D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B4129D" w:rsidRDefault="00B4129D" w:rsidP="00B4129D">
      <w:pPr>
        <w:rPr>
          <w:sz w:val="28"/>
          <w:szCs w:val="28"/>
        </w:rPr>
      </w:pPr>
      <w:r>
        <w:rPr>
          <w:sz w:val="28"/>
          <w:szCs w:val="28"/>
        </w:rPr>
        <w:t>La presente programmazione didattica fa riferimento</w:t>
      </w:r>
      <w:r w:rsidR="008C2B96">
        <w:rPr>
          <w:sz w:val="28"/>
          <w:szCs w:val="28"/>
        </w:rPr>
        <w:t xml:space="preserve"> alle Indicazioni Nazionali riguardanti </w:t>
      </w:r>
      <w:r w:rsidR="008C2B96">
        <w:rPr>
          <w:i/>
          <w:sz w:val="28"/>
          <w:szCs w:val="28"/>
        </w:rPr>
        <w:t>“i nuovi licei”</w:t>
      </w:r>
      <w:r w:rsidR="008C2B96">
        <w:rPr>
          <w:sz w:val="28"/>
          <w:szCs w:val="28"/>
        </w:rPr>
        <w:t>,</w:t>
      </w:r>
      <w:r>
        <w:rPr>
          <w:sz w:val="28"/>
          <w:szCs w:val="28"/>
        </w:rPr>
        <w:t xml:space="preserve"> alle finalità generali della scuola, come riportate nella </w:t>
      </w:r>
      <w:r>
        <w:rPr>
          <w:i/>
          <w:sz w:val="28"/>
          <w:szCs w:val="28"/>
        </w:rPr>
        <w:t>Carta dei Servizi del Liceo Ariosto,</w:t>
      </w:r>
      <w:r>
        <w:rPr>
          <w:sz w:val="28"/>
          <w:szCs w:val="28"/>
        </w:rPr>
        <w:t xml:space="preserve"> alle finalità specifiche dell’area scientifica, stabilite in sede di dipartimento disciplinare, agli obiettivi trasversali individuat</w:t>
      </w:r>
      <w:r w:rsidR="00F45EED">
        <w:rPr>
          <w:sz w:val="28"/>
          <w:szCs w:val="28"/>
        </w:rPr>
        <w:t>i dal Consiglio della classe 1^S nella seduta del 22</w:t>
      </w:r>
      <w:r>
        <w:rPr>
          <w:sz w:val="28"/>
          <w:szCs w:val="28"/>
        </w:rPr>
        <w:t xml:space="preserve"> settembre 2010, come verbalizzato nell’apposito documento.</w:t>
      </w:r>
    </w:p>
    <w:p w:rsidR="00B4129D" w:rsidRDefault="00B4129D" w:rsidP="00B4129D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B4129D" w:rsidRDefault="00B4129D" w:rsidP="00B4129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8C2B96" w:rsidRPr="008C2B96" w:rsidRDefault="00717F8A" w:rsidP="008C2B96">
      <w:pPr>
        <w:pStyle w:val="Paragrafoelenco"/>
        <w:numPr>
          <w:ilvl w:val="0"/>
          <w:numId w:val="9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</w:t>
      </w:r>
      <w:r w:rsidR="008C2B96">
        <w:rPr>
          <w:color w:val="000000" w:themeColor="text1"/>
          <w:sz w:val="28"/>
          <w:szCs w:val="28"/>
        </w:rPr>
        <w:t xml:space="preserve"> test in ingresso</w:t>
      </w:r>
    </w:p>
    <w:p w:rsidR="00B4129D" w:rsidRDefault="00B4129D" w:rsidP="00B4129D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</w:p>
    <w:p w:rsidR="00B4129D" w:rsidRDefault="00B4129D" w:rsidP="00B4129D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B4129D" w:rsidRDefault="008C2B96" w:rsidP="00B4129D">
      <w:pPr>
        <w:rPr>
          <w:sz w:val="28"/>
          <w:szCs w:val="28"/>
        </w:rPr>
      </w:pPr>
      <w:r>
        <w:rPr>
          <w:sz w:val="28"/>
          <w:szCs w:val="28"/>
        </w:rPr>
        <w:t xml:space="preserve">La classe è, come ovvio, differenziata rispetto a competenze acquisite o interessi personali, ma l’atteggiamento generale risulta essere propositivo e di reale attenzione alle attività svolte. </w:t>
      </w:r>
    </w:p>
    <w:p w:rsidR="00B4129D" w:rsidRDefault="00B4129D" w:rsidP="00B4129D">
      <w:pPr>
        <w:rPr>
          <w:b/>
          <w:sz w:val="28"/>
          <w:szCs w:val="28"/>
        </w:rPr>
      </w:pPr>
      <w:r>
        <w:rPr>
          <w:b/>
          <w:sz w:val="28"/>
          <w:szCs w:val="28"/>
          <w:highlight w:val="lightGray"/>
        </w:rPr>
        <w:t>Obiettivi disciplinari</w:t>
      </w:r>
    </w:p>
    <w:p w:rsidR="00B4129D" w:rsidRDefault="00B4129D" w:rsidP="00B4129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B4129D" w:rsidRDefault="008343C1" w:rsidP="00B4129D">
      <w:pPr>
        <w:rPr>
          <w:sz w:val="28"/>
          <w:szCs w:val="28"/>
        </w:rPr>
      </w:pPr>
      <w:r>
        <w:rPr>
          <w:sz w:val="28"/>
          <w:szCs w:val="28"/>
        </w:rPr>
        <w:t>al termine del biennio</w:t>
      </w:r>
      <w:r w:rsidR="00B4129D">
        <w:rPr>
          <w:sz w:val="28"/>
          <w:szCs w:val="28"/>
        </w:rPr>
        <w:t xml:space="preserve"> lo studente deve:</w:t>
      </w:r>
    </w:p>
    <w:p w:rsidR="001A3A6F" w:rsidRPr="001A3A6F" w:rsidRDefault="008343C1" w:rsidP="001A3A6F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Osservare</w:t>
      </w:r>
      <w:r w:rsidR="001A3A6F">
        <w:rPr>
          <w:sz w:val="28"/>
          <w:szCs w:val="28"/>
        </w:rPr>
        <w:t xml:space="preserve"> e identificare fenomeni</w:t>
      </w:r>
    </w:p>
    <w:p w:rsidR="001A3A6F" w:rsidRPr="001A3A6F" w:rsidRDefault="001A3A6F" w:rsidP="001A3A6F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Formulare ipotesi esplicative utilizzando modelli, analogie e leggi</w:t>
      </w:r>
    </w:p>
    <w:p w:rsidR="001A3A6F" w:rsidRPr="001A3A6F" w:rsidRDefault="001A3A6F" w:rsidP="001A3A6F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Formalizzare un problema di fisica e applicare gli strumenti matematici e disciplinari rilevanti per la sua risoluzione</w:t>
      </w:r>
    </w:p>
    <w:p w:rsidR="001A3A6F" w:rsidRPr="00DD4DFE" w:rsidRDefault="001A3A6F" w:rsidP="001A3A6F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Fare esperienza e rendere ragione del significato dei vari aspetti del metodo sperimentale, dove l’esperimento è inteso come interrogazione ragionata dei fenomeni naturali</w:t>
      </w:r>
      <w:r w:rsidR="00DD4DFE">
        <w:rPr>
          <w:sz w:val="28"/>
          <w:szCs w:val="28"/>
        </w:rPr>
        <w:t>, scelta delle variabili significative, raccolta e analisi critica dei dati e dell’affidabilità di un processo di misura, costruzione e/o validazione di modelli</w:t>
      </w:r>
    </w:p>
    <w:p w:rsidR="00B4129D" w:rsidRPr="001A3A6F" w:rsidRDefault="00B4129D" w:rsidP="001A3A6F">
      <w:pPr>
        <w:rPr>
          <w:b/>
          <w:sz w:val="28"/>
          <w:szCs w:val="28"/>
        </w:rPr>
      </w:pPr>
      <w:r w:rsidRPr="001A3A6F">
        <w:rPr>
          <w:b/>
          <w:sz w:val="28"/>
          <w:szCs w:val="28"/>
        </w:rPr>
        <w:lastRenderedPageBreak/>
        <w:t>Conoscenze:</w:t>
      </w:r>
    </w:p>
    <w:p w:rsidR="00B4129D" w:rsidRDefault="008C2B96" w:rsidP="00B4129D">
      <w:pPr>
        <w:rPr>
          <w:sz w:val="28"/>
          <w:szCs w:val="28"/>
        </w:rPr>
      </w:pPr>
      <w:r>
        <w:rPr>
          <w:sz w:val="28"/>
          <w:szCs w:val="28"/>
        </w:rPr>
        <w:t>al termine del primo</w:t>
      </w:r>
      <w:r w:rsidR="00B4129D">
        <w:rPr>
          <w:sz w:val="28"/>
          <w:szCs w:val="28"/>
        </w:rPr>
        <w:t xml:space="preserve"> anno del corso di studio, lo studente deve possedere conoscenze significative rispetto ai seguenti concetti:</w:t>
      </w:r>
    </w:p>
    <w:p w:rsidR="00B4129D" w:rsidRDefault="008C2B96" w:rsidP="00B4129D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Metodo sperimentale </w:t>
      </w:r>
    </w:p>
    <w:p w:rsidR="008C2B96" w:rsidRDefault="008C2B96" w:rsidP="00B4129D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Modelli della fisica</w:t>
      </w:r>
    </w:p>
    <w:p w:rsidR="008C2B96" w:rsidRDefault="008C2B96" w:rsidP="00B4129D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Grandezza</w:t>
      </w:r>
    </w:p>
    <w:p w:rsidR="008C2B96" w:rsidRDefault="008C2B96" w:rsidP="00B4129D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Forza </w:t>
      </w:r>
    </w:p>
    <w:p w:rsidR="008C2B96" w:rsidRDefault="008C2B96" w:rsidP="00B4129D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Equilibrio e moto</w:t>
      </w:r>
    </w:p>
    <w:p w:rsidR="00B4129D" w:rsidRDefault="00B4129D" w:rsidP="00B4129D">
      <w:pPr>
        <w:pStyle w:val="Paragrafoelenco"/>
        <w:rPr>
          <w:sz w:val="28"/>
          <w:szCs w:val="28"/>
        </w:rPr>
      </w:pPr>
    </w:p>
    <w:p w:rsidR="00B4129D" w:rsidRDefault="00B4129D" w:rsidP="00B4129D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B4129D" w:rsidRDefault="00B4129D" w:rsidP="00B4129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Riconoscere relazioni tra grandezze</w:t>
      </w:r>
    </w:p>
    <w:p w:rsidR="00B4129D" w:rsidRDefault="00B4129D" w:rsidP="00B4129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Interpretare</w:t>
      </w:r>
      <w:r w:rsidR="00DD4DFE">
        <w:rPr>
          <w:sz w:val="28"/>
          <w:szCs w:val="28"/>
        </w:rPr>
        <w:t>/costruire/riconoscere</w:t>
      </w:r>
      <w:r>
        <w:rPr>
          <w:sz w:val="28"/>
          <w:szCs w:val="28"/>
        </w:rPr>
        <w:t xml:space="preserve"> grafici</w:t>
      </w:r>
    </w:p>
    <w:p w:rsidR="00B4129D" w:rsidRDefault="00A556DA" w:rsidP="00B4129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="00B4129D">
        <w:rPr>
          <w:sz w:val="28"/>
          <w:szCs w:val="28"/>
        </w:rPr>
        <w:t>ollocare le proprie conoscenze in quadri organici</w:t>
      </w:r>
    </w:p>
    <w:p w:rsidR="00A556DA" w:rsidRDefault="00A556DA" w:rsidP="00B4129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Elaborare relazioni di laboratorio</w:t>
      </w:r>
    </w:p>
    <w:p w:rsidR="00B4129D" w:rsidRDefault="00B4129D" w:rsidP="00B4129D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B4129D" w:rsidRDefault="00B4129D" w:rsidP="00B4129D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Il metodo scientifico</w:t>
      </w:r>
    </w:p>
    <w:p w:rsidR="00B4129D" w:rsidRDefault="00B4129D" w:rsidP="00B4129D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Concetto di grandezza e di misura</w:t>
      </w:r>
    </w:p>
    <w:p w:rsidR="00B4129D" w:rsidRDefault="008C2B96" w:rsidP="00B4129D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Relazioni tra grandezze</w:t>
      </w:r>
    </w:p>
    <w:p w:rsidR="00B4129D" w:rsidRDefault="00B4129D" w:rsidP="00B4129D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Le forze e l’equilibrio</w:t>
      </w:r>
    </w:p>
    <w:p w:rsidR="00B4129D" w:rsidRDefault="00B4129D" w:rsidP="00B4129D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Le forze e il movimento</w:t>
      </w:r>
    </w:p>
    <w:p w:rsidR="00B4129D" w:rsidRDefault="00B4129D" w:rsidP="00B4129D">
      <w:pPr>
        <w:rPr>
          <w:b/>
          <w:sz w:val="28"/>
          <w:szCs w:val="28"/>
        </w:rPr>
      </w:pPr>
      <w:r w:rsidRPr="00D64AB1">
        <w:rPr>
          <w:b/>
          <w:sz w:val="28"/>
          <w:szCs w:val="28"/>
          <w:highlight w:val="lightGray"/>
        </w:rPr>
        <w:t>Metodologia di insegnamento</w:t>
      </w:r>
    </w:p>
    <w:p w:rsidR="008C2B96" w:rsidRDefault="00B4129D" w:rsidP="00B4129D">
      <w:pPr>
        <w:rPr>
          <w:sz w:val="28"/>
          <w:szCs w:val="28"/>
        </w:rPr>
      </w:pPr>
      <w:r>
        <w:rPr>
          <w:sz w:val="28"/>
          <w:szCs w:val="28"/>
        </w:rPr>
        <w:t>Gli argomenti verranno affrontati presentando una situazione problematica, sollecitando interventi in modo da indurre gli studenti a una riflessioni che li porti progressivamente alla costruzione d</w:t>
      </w:r>
      <w:r w:rsidR="008C2B96">
        <w:rPr>
          <w:sz w:val="28"/>
          <w:szCs w:val="28"/>
        </w:rPr>
        <w:t xml:space="preserve">el linguaggio della fisica, a semplificare e </w:t>
      </w:r>
      <w:proofErr w:type="spellStart"/>
      <w:r w:rsidR="008C2B96">
        <w:rPr>
          <w:sz w:val="28"/>
          <w:szCs w:val="28"/>
        </w:rPr>
        <w:t>modellizzare</w:t>
      </w:r>
      <w:proofErr w:type="spellEnd"/>
      <w:r w:rsidR="008C2B96">
        <w:rPr>
          <w:sz w:val="28"/>
          <w:szCs w:val="28"/>
        </w:rPr>
        <w:t xml:space="preserve"> situazioni reali, a risolvere problemi e ad avere consapevolezza critica del proprio operato. L’attività sperimentale in laboratorio accompag</w:t>
      </w:r>
      <w:r w:rsidR="00F45EED">
        <w:rPr>
          <w:sz w:val="28"/>
          <w:szCs w:val="28"/>
        </w:rPr>
        <w:t>nerà lo studente lungo l’intero biennio per portarlo ad una conoscenza sempre più consapevole della disciplina anche mediante la scrittura di relazioni che rielaborino in maniera critica ogni esperimento eseguito.</w:t>
      </w:r>
    </w:p>
    <w:p w:rsidR="00B4129D" w:rsidRDefault="008C2B96" w:rsidP="00B412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129D" w:rsidRPr="00D64AB1">
        <w:rPr>
          <w:b/>
          <w:sz w:val="28"/>
          <w:szCs w:val="28"/>
          <w:highlight w:val="lightGray"/>
        </w:rPr>
        <w:t>Verifica e valutazione</w:t>
      </w:r>
    </w:p>
    <w:p w:rsidR="00B4129D" w:rsidRDefault="00B4129D" w:rsidP="00B4129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Verifica e valutazione dell’apprendimento avverranno attraverso prove   orali, </w:t>
      </w:r>
      <w:r w:rsidR="00F45EED">
        <w:rPr>
          <w:sz w:val="28"/>
          <w:szCs w:val="28"/>
        </w:rPr>
        <w:t xml:space="preserve">relazioni di laboratorio, </w:t>
      </w:r>
      <w:r>
        <w:rPr>
          <w:sz w:val="28"/>
          <w:szCs w:val="28"/>
        </w:rPr>
        <w:t>osservazioni dell’impegno in classe o a casa, osservazione degli interventi offerti  o richiesti. Saranno inoltre riferite a tre l</w:t>
      </w:r>
      <w:r w:rsidR="00F45EED">
        <w:rPr>
          <w:sz w:val="28"/>
          <w:szCs w:val="28"/>
        </w:rPr>
        <w:t xml:space="preserve">ivelli, di cui il primo definisce </w:t>
      </w:r>
      <w:r>
        <w:rPr>
          <w:sz w:val="28"/>
          <w:szCs w:val="28"/>
        </w:rPr>
        <w:t>la sufficienza:</w:t>
      </w:r>
    </w:p>
    <w:p w:rsidR="00B4129D" w:rsidRDefault="00B4129D" w:rsidP="00B4129D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Riproduzione:  di definizioni e proprietà note, di teorie studiate in classe</w:t>
      </w:r>
    </w:p>
    <w:p w:rsidR="00B4129D" w:rsidRDefault="00B4129D" w:rsidP="00B4129D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ambiti di contenuto della fisica</w:t>
      </w:r>
    </w:p>
    <w:p w:rsidR="00B4129D" w:rsidRDefault="00B4129D" w:rsidP="00B4129D">
      <w:pPr>
        <w:pStyle w:val="Paragrafoelenco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Riflessione: sui concetti indagati, sulle implicazioni nel mondo reale  e capacità di generalizzazione.</w:t>
      </w:r>
    </w:p>
    <w:p w:rsidR="00B4129D" w:rsidRDefault="00B4129D" w:rsidP="00B4129D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B4129D" w:rsidRDefault="00F45EED" w:rsidP="00B4129D">
      <w:pPr>
        <w:rPr>
          <w:sz w:val="28"/>
          <w:szCs w:val="28"/>
        </w:rPr>
      </w:pPr>
      <w:r>
        <w:rPr>
          <w:sz w:val="28"/>
          <w:szCs w:val="28"/>
        </w:rPr>
        <w:t xml:space="preserve">Palladino </w:t>
      </w:r>
      <w:proofErr w:type="spellStart"/>
      <w:r>
        <w:rPr>
          <w:sz w:val="28"/>
          <w:szCs w:val="28"/>
        </w:rPr>
        <w:t>Bosia</w:t>
      </w:r>
      <w:proofErr w:type="spellEnd"/>
      <w:r>
        <w:rPr>
          <w:sz w:val="28"/>
          <w:szCs w:val="28"/>
        </w:rPr>
        <w:t xml:space="preserve">: </w:t>
      </w:r>
      <w:r w:rsidRPr="00F45EED">
        <w:rPr>
          <w:i/>
          <w:sz w:val="28"/>
          <w:szCs w:val="28"/>
        </w:rPr>
        <w:t>Lezioni di fisica</w:t>
      </w:r>
      <w:r w:rsidR="004B346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B346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Linx</w:t>
      </w:r>
      <w:proofErr w:type="spellEnd"/>
      <w:r w:rsidR="00B4129D">
        <w:rPr>
          <w:sz w:val="28"/>
          <w:szCs w:val="28"/>
        </w:rPr>
        <w:t xml:space="preserve"> editore</w:t>
      </w:r>
    </w:p>
    <w:p w:rsidR="00B4129D" w:rsidRDefault="00B4129D" w:rsidP="00B4129D">
      <w:pPr>
        <w:rPr>
          <w:sz w:val="28"/>
          <w:szCs w:val="28"/>
        </w:rPr>
      </w:pPr>
    </w:p>
    <w:p w:rsidR="00B4129D" w:rsidRDefault="00B4129D" w:rsidP="00B4129D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p w:rsidR="00B4129D" w:rsidRDefault="00B4129D" w:rsidP="00B4129D"/>
    <w:p w:rsidR="00834E02" w:rsidRDefault="00834E02"/>
    <w:sectPr w:rsidR="00834E02" w:rsidSect="00834E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2DF"/>
    <w:multiLevelType w:val="hybridMultilevel"/>
    <w:tmpl w:val="9508FA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5A5455"/>
    <w:multiLevelType w:val="hybridMultilevel"/>
    <w:tmpl w:val="9D4C0C9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997BBA"/>
    <w:multiLevelType w:val="hybridMultilevel"/>
    <w:tmpl w:val="AB44E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4129D"/>
    <w:rsid w:val="001A3A6F"/>
    <w:rsid w:val="004B346C"/>
    <w:rsid w:val="00690817"/>
    <w:rsid w:val="00717F8A"/>
    <w:rsid w:val="008343C1"/>
    <w:rsid w:val="00834E02"/>
    <w:rsid w:val="008C2B96"/>
    <w:rsid w:val="00A556DA"/>
    <w:rsid w:val="00B4129D"/>
    <w:rsid w:val="00D13199"/>
    <w:rsid w:val="00D20D2B"/>
    <w:rsid w:val="00D64AB1"/>
    <w:rsid w:val="00DB2C1D"/>
    <w:rsid w:val="00DD4DFE"/>
    <w:rsid w:val="00E15A80"/>
    <w:rsid w:val="00F45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12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12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10</cp:revision>
  <dcterms:created xsi:type="dcterms:W3CDTF">2010-10-17T17:08:00Z</dcterms:created>
  <dcterms:modified xsi:type="dcterms:W3CDTF">2010-10-22T08:46:00Z</dcterms:modified>
</cp:coreProperties>
</file>